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A957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1BB314B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55ED70C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626CC82A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1DE52107" w14:textId="77777777">
        <w:tc>
          <w:tcPr>
            <w:tcW w:w="1080" w:type="dxa"/>
            <w:vAlign w:val="center"/>
          </w:tcPr>
          <w:p w14:paraId="0247E72D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7C5CC0" w14:textId="056875F1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678E7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CFEFC76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27E2A8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2F0BD0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79A42449" w14:textId="77777777">
        <w:tc>
          <w:tcPr>
            <w:tcW w:w="1080" w:type="dxa"/>
            <w:vAlign w:val="center"/>
          </w:tcPr>
          <w:p w14:paraId="7A30C3C2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BD2EED9" w14:textId="77777777" w:rsidR="00424A5A" w:rsidRPr="00BE64BA" w:rsidRDefault="00BE64BA" w:rsidP="00B2325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325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2621E0F6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C006F2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DD759FD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2910FB95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B904EBC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3A294057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5B960C5D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66545EC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1638250F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F27E61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BE6FF1E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478C05CF" w14:textId="77777777">
        <w:tc>
          <w:tcPr>
            <w:tcW w:w="9288" w:type="dxa"/>
          </w:tcPr>
          <w:p w14:paraId="57D5FE5C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61C7AFBD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ADC1D2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8F17F29" w14:textId="77777777" w:rsidR="00332492" w:rsidRPr="00BE64BA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43A83AFC" w14:textId="77777777" w:rsidR="00332492" w:rsidRPr="00A04811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</w:t>
      </w:r>
      <w:r w:rsidR="00B2325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B2325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07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B2325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36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27EBAF63" w14:textId="77777777" w:rsidR="00BE64BA" w:rsidRPr="00A04811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4811">
        <w:rPr>
          <w:rFonts w:ascii="Tahoma" w:hAnsi="Tahoma" w:cs="Tahoma"/>
          <w:b/>
          <w:szCs w:val="20"/>
        </w:rPr>
        <w:t>Vprašanje:</w:t>
      </w:r>
    </w:p>
    <w:p w14:paraId="17B43AA4" w14:textId="77777777" w:rsidR="00332492" w:rsidRPr="00B23254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83A589A" w14:textId="77777777" w:rsidR="00A04811" w:rsidRDefault="00B23254" w:rsidP="00405B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23254">
        <w:rPr>
          <w:rFonts w:ascii="Tahoma" w:hAnsi="Tahoma" w:cs="Tahoma"/>
          <w:color w:val="333333"/>
          <w:szCs w:val="20"/>
          <w:shd w:val="clear" w:color="auto" w:fill="FFFFFF"/>
        </w:rPr>
        <w:t>Popis del predvideva razprostiranje odvečnih zemljin oziroma drugega materiala. Ali je odvoz planiran na lokacijo vnaprej dogovorjene deponije oziroma v zasip?</w:t>
      </w:r>
      <w:r w:rsidRPr="00B23254">
        <w:rPr>
          <w:rFonts w:ascii="Tahoma" w:hAnsi="Tahoma" w:cs="Tahoma"/>
          <w:color w:val="333333"/>
          <w:szCs w:val="20"/>
        </w:rPr>
        <w:br/>
      </w:r>
      <w:r w:rsidRPr="00B23254">
        <w:rPr>
          <w:rFonts w:ascii="Tahoma" w:hAnsi="Tahoma" w:cs="Tahoma"/>
          <w:color w:val="333333"/>
          <w:szCs w:val="20"/>
        </w:rPr>
        <w:br/>
      </w:r>
      <w:r w:rsidRPr="00B23254">
        <w:rPr>
          <w:rFonts w:ascii="Tahoma" w:hAnsi="Tahoma" w:cs="Tahoma"/>
          <w:color w:val="333333"/>
          <w:szCs w:val="20"/>
          <w:shd w:val="clear" w:color="auto" w:fill="FFFFFF"/>
        </w:rPr>
        <w:t xml:space="preserve">Ali je količina zemljine namenjene prevozu enaka tisti za </w:t>
      </w:r>
      <w:proofErr w:type="spellStart"/>
      <w:r w:rsidRPr="00B23254">
        <w:rPr>
          <w:rFonts w:ascii="Tahoma" w:hAnsi="Tahoma" w:cs="Tahoma"/>
          <w:color w:val="333333"/>
          <w:szCs w:val="20"/>
          <w:shd w:val="clear" w:color="auto" w:fill="FFFFFF"/>
        </w:rPr>
        <w:t>razstiranje</w:t>
      </w:r>
      <w:proofErr w:type="spellEnd"/>
      <w:r w:rsidRPr="00B23254">
        <w:rPr>
          <w:rFonts w:ascii="Tahoma" w:hAnsi="Tahoma" w:cs="Tahoma"/>
          <w:color w:val="333333"/>
          <w:szCs w:val="20"/>
          <w:shd w:val="clear" w:color="auto" w:fill="FFFFFF"/>
        </w:rPr>
        <w:t>?</w:t>
      </w:r>
      <w:r w:rsidRPr="00B23254">
        <w:rPr>
          <w:rFonts w:ascii="Tahoma" w:hAnsi="Tahoma" w:cs="Tahoma"/>
          <w:color w:val="333333"/>
          <w:szCs w:val="20"/>
        </w:rPr>
        <w:br/>
      </w:r>
      <w:r w:rsidRPr="00B23254">
        <w:rPr>
          <w:rFonts w:ascii="Tahoma" w:hAnsi="Tahoma" w:cs="Tahoma"/>
          <w:color w:val="333333"/>
          <w:szCs w:val="20"/>
        </w:rPr>
        <w:br/>
      </w:r>
      <w:r w:rsidRPr="00B23254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71660088" w14:textId="77777777" w:rsidR="007F3FE3" w:rsidRPr="00B23254" w:rsidRDefault="007F3FE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12F5385" w14:textId="77777777" w:rsidR="005A4D93" w:rsidRPr="00B23254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A407BB" w14:textId="77777777" w:rsidR="00E813F4" w:rsidRPr="00B2325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23254">
        <w:rPr>
          <w:rFonts w:ascii="Tahoma" w:hAnsi="Tahoma" w:cs="Tahoma"/>
          <w:b/>
          <w:szCs w:val="20"/>
        </w:rPr>
        <w:t>Odgovor:</w:t>
      </w:r>
    </w:p>
    <w:p w14:paraId="12C978DD" w14:textId="77777777" w:rsidR="00E813F4" w:rsidRPr="00B23254" w:rsidRDefault="00E813F4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352E2BE9" w14:textId="77777777" w:rsidR="005C0B0D" w:rsidRDefault="00D57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 je odvoz odvečnega materiala na trajno deponijo po izboru izvajalca.</w:t>
      </w:r>
    </w:p>
    <w:p w14:paraId="562E674A" w14:textId="2A205373" w:rsidR="00556816" w:rsidRPr="005C0B0D" w:rsidRDefault="00D5731A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4536A7F" w14:textId="57E60CD9" w:rsidR="00D5731A" w:rsidRPr="00B23254" w:rsidRDefault="00677F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Količina odvoza odvečnega materiala je enaka količini za razprostiranje. </w:t>
      </w:r>
    </w:p>
    <w:sectPr w:rsidR="00D5731A" w:rsidRPr="00B2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E3CB" w14:textId="77777777" w:rsidR="009F6E78" w:rsidRDefault="009F6E78">
      <w:r>
        <w:separator/>
      </w:r>
    </w:p>
  </w:endnote>
  <w:endnote w:type="continuationSeparator" w:id="0">
    <w:p w14:paraId="1DCD051A" w14:textId="77777777" w:rsidR="009F6E78" w:rsidRDefault="009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B4E2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F5EC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85D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6302B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6C9A0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5CB23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2DB501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3FE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77F098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F9D61E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49E1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6D3476E7" wp14:editId="10C276E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0F574C11" wp14:editId="230DCFB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63E75BE7" wp14:editId="3DBD896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B2086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ABA9" w14:textId="77777777" w:rsidR="009F6E78" w:rsidRDefault="009F6E78">
      <w:r>
        <w:separator/>
      </w:r>
    </w:p>
  </w:footnote>
  <w:footnote w:type="continuationSeparator" w:id="0">
    <w:p w14:paraId="62F20D17" w14:textId="77777777" w:rsidR="009F6E78" w:rsidRDefault="009F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6533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AA11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77C4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DF2F60B" wp14:editId="3CD5B2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37C6C"/>
    <w:rsid w:val="000646A9"/>
    <w:rsid w:val="00101E43"/>
    <w:rsid w:val="001836BB"/>
    <w:rsid w:val="00216549"/>
    <w:rsid w:val="002507C2"/>
    <w:rsid w:val="00290551"/>
    <w:rsid w:val="003133A6"/>
    <w:rsid w:val="00332492"/>
    <w:rsid w:val="003560E2"/>
    <w:rsid w:val="003579C0"/>
    <w:rsid w:val="003E072A"/>
    <w:rsid w:val="00405BEE"/>
    <w:rsid w:val="00424A5A"/>
    <w:rsid w:val="0044323F"/>
    <w:rsid w:val="00453C7F"/>
    <w:rsid w:val="004B34B5"/>
    <w:rsid w:val="00556816"/>
    <w:rsid w:val="0057189A"/>
    <w:rsid w:val="00596DFB"/>
    <w:rsid w:val="005A4D93"/>
    <w:rsid w:val="005C0B0D"/>
    <w:rsid w:val="00634B0D"/>
    <w:rsid w:val="00637BE6"/>
    <w:rsid w:val="00677FCF"/>
    <w:rsid w:val="007678E7"/>
    <w:rsid w:val="007B1942"/>
    <w:rsid w:val="007F3FE3"/>
    <w:rsid w:val="00841F98"/>
    <w:rsid w:val="008F3B12"/>
    <w:rsid w:val="009B1FD9"/>
    <w:rsid w:val="009F6E78"/>
    <w:rsid w:val="00A04811"/>
    <w:rsid w:val="00A05C73"/>
    <w:rsid w:val="00A17575"/>
    <w:rsid w:val="00AD3747"/>
    <w:rsid w:val="00B23254"/>
    <w:rsid w:val="00BE64BA"/>
    <w:rsid w:val="00C337E4"/>
    <w:rsid w:val="00C4558F"/>
    <w:rsid w:val="00C97222"/>
    <w:rsid w:val="00CE18B2"/>
    <w:rsid w:val="00D031E5"/>
    <w:rsid w:val="00D57318"/>
    <w:rsid w:val="00D5731A"/>
    <w:rsid w:val="00DA650B"/>
    <w:rsid w:val="00DB7CDA"/>
    <w:rsid w:val="00E51016"/>
    <w:rsid w:val="00E66D5B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7F0F5F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2020-08-12T05:54:00Z</cp:lastPrinted>
  <dcterms:created xsi:type="dcterms:W3CDTF">2020-08-14T09:59:00Z</dcterms:created>
  <dcterms:modified xsi:type="dcterms:W3CDTF">2020-08-14T13:07:00Z</dcterms:modified>
</cp:coreProperties>
</file>